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DCE" w:rsidRPr="00CE4AB5" w:rsidRDefault="00CE4AB5" w:rsidP="00CE4AB5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E4AB5">
        <w:rPr>
          <w:rFonts w:ascii="Times New Roman" w:hAnsi="Times New Roman" w:cs="Times New Roman"/>
          <w:b/>
          <w:sz w:val="28"/>
          <w:szCs w:val="28"/>
          <w:lang w:val="en-US"/>
        </w:rPr>
        <w:t>Read and translate</w:t>
      </w:r>
    </w:p>
    <w:p w:rsidR="00CE4AB5" w:rsidRDefault="00CE4AB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6088" cy="8844162"/>
            <wp:effectExtent l="19050" t="0" r="751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50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AB5" w:rsidRPr="00CE4AB5" w:rsidRDefault="00CE4AB5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E4AB5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2.</w:t>
      </w:r>
    </w:p>
    <w:p w:rsidR="00CE4AB5" w:rsidRDefault="00CE4AB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158740" cy="3441700"/>
            <wp:effectExtent l="1905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740" cy="344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AB5" w:rsidRPr="00CE4AB5" w:rsidRDefault="00CE4AB5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E4AB5">
        <w:rPr>
          <w:rFonts w:ascii="Times New Roman" w:hAnsi="Times New Roman" w:cs="Times New Roman"/>
          <w:b/>
          <w:sz w:val="28"/>
          <w:szCs w:val="28"/>
          <w:lang w:val="en-US"/>
        </w:rPr>
        <w:t>3.</w:t>
      </w:r>
    </w:p>
    <w:p w:rsidR="00CE4AB5" w:rsidRPr="00CE4AB5" w:rsidRDefault="00CE4AB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003165" cy="3597275"/>
            <wp:effectExtent l="1905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359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4AB5" w:rsidRPr="00CE4AB5" w:rsidSect="00DA2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92D65"/>
    <w:multiLevelType w:val="hybridMultilevel"/>
    <w:tmpl w:val="5826F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E4AB5"/>
    <w:rsid w:val="00CE4AB5"/>
    <w:rsid w:val="00DA2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4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4AB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E4A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2020-09-08T04:03:00Z</dcterms:created>
  <dcterms:modified xsi:type="dcterms:W3CDTF">2020-09-08T04:10:00Z</dcterms:modified>
</cp:coreProperties>
</file>